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5C" w:rsidRPr="004D485D" w:rsidRDefault="0096455C" w:rsidP="0096455C">
      <w:pPr>
        <w:jc w:val="center"/>
        <w:rPr>
          <w:rFonts w:ascii="Times New Roman" w:hAnsi="Times New Roman" w:cs="Times New Roman"/>
          <w:b/>
          <w:color w:val="2D2D2D"/>
          <w:w w:val="95"/>
          <w:sz w:val="44"/>
          <w:szCs w:val="44"/>
        </w:rPr>
      </w:pPr>
      <w:r w:rsidRPr="004D485D">
        <w:rPr>
          <w:rFonts w:ascii="Times New Roman" w:hAnsi="Times New Roman" w:cs="Times New Roman"/>
          <w:b/>
          <w:color w:val="2D2D2D"/>
          <w:w w:val="95"/>
          <w:sz w:val="44"/>
          <w:szCs w:val="44"/>
        </w:rPr>
        <w:t xml:space="preserve">Эссе </w:t>
      </w:r>
    </w:p>
    <w:p w:rsidR="0096455C" w:rsidRPr="004D485D" w:rsidRDefault="0096455C" w:rsidP="0096455C">
      <w:pPr>
        <w:jc w:val="center"/>
        <w:rPr>
          <w:rFonts w:ascii="Times New Roman" w:hAnsi="Times New Roman" w:cs="Times New Roman"/>
          <w:b/>
          <w:color w:val="2A2A2A"/>
          <w:w w:val="95"/>
          <w:sz w:val="44"/>
          <w:szCs w:val="44"/>
        </w:rPr>
      </w:pPr>
      <w:r w:rsidRPr="00AF7BA9">
        <w:rPr>
          <w:rFonts w:ascii="Times New Roman" w:hAnsi="Times New Roman" w:cs="Times New Roman"/>
          <w:b/>
          <w:w w:val="95"/>
          <w:sz w:val="44"/>
          <w:szCs w:val="44"/>
        </w:rPr>
        <w:t>«</w:t>
      </w:r>
      <w:r w:rsidRPr="004D485D">
        <w:rPr>
          <w:rFonts w:ascii="Times New Roman" w:hAnsi="Times New Roman" w:cs="Times New Roman"/>
          <w:b/>
          <w:color w:val="2D2D2D"/>
          <w:w w:val="95"/>
          <w:sz w:val="44"/>
          <w:szCs w:val="44"/>
        </w:rPr>
        <w:t xml:space="preserve">Дополнительное </w:t>
      </w:r>
      <w:r w:rsidRPr="004D485D">
        <w:rPr>
          <w:rFonts w:ascii="Times New Roman" w:hAnsi="Times New Roman" w:cs="Times New Roman"/>
          <w:b/>
          <w:color w:val="242424"/>
          <w:w w:val="95"/>
          <w:sz w:val="44"/>
          <w:szCs w:val="44"/>
        </w:rPr>
        <w:t xml:space="preserve">образование </w:t>
      </w:r>
      <w:r w:rsidRPr="004D485D">
        <w:rPr>
          <w:rFonts w:ascii="Times New Roman" w:hAnsi="Times New Roman" w:cs="Times New Roman"/>
          <w:b/>
          <w:color w:val="2A2A2A"/>
          <w:w w:val="95"/>
          <w:sz w:val="44"/>
          <w:szCs w:val="44"/>
        </w:rPr>
        <w:t>будущего:</w:t>
      </w:r>
    </w:p>
    <w:p w:rsidR="004D41C6" w:rsidRPr="004D485D" w:rsidRDefault="0096455C" w:rsidP="0096455C">
      <w:pPr>
        <w:jc w:val="center"/>
        <w:rPr>
          <w:rFonts w:ascii="Times New Roman" w:hAnsi="Times New Roman" w:cs="Times New Roman"/>
          <w:b/>
          <w:color w:val="777777"/>
          <w:w w:val="95"/>
          <w:sz w:val="44"/>
          <w:szCs w:val="44"/>
        </w:rPr>
      </w:pPr>
      <w:r w:rsidRPr="004D485D">
        <w:rPr>
          <w:rFonts w:ascii="Times New Roman" w:hAnsi="Times New Roman" w:cs="Times New Roman"/>
          <w:b/>
          <w:color w:val="2A2A2A"/>
          <w:w w:val="95"/>
          <w:sz w:val="44"/>
          <w:szCs w:val="44"/>
        </w:rPr>
        <w:t xml:space="preserve"> </w:t>
      </w:r>
      <w:r w:rsidRPr="004D485D">
        <w:rPr>
          <w:rFonts w:ascii="Times New Roman" w:hAnsi="Times New Roman" w:cs="Times New Roman"/>
          <w:b/>
          <w:color w:val="2D2D2D"/>
          <w:w w:val="95"/>
          <w:sz w:val="44"/>
          <w:szCs w:val="44"/>
        </w:rPr>
        <w:t xml:space="preserve">тренды, </w:t>
      </w:r>
      <w:r w:rsidRPr="004D485D">
        <w:rPr>
          <w:rFonts w:ascii="Times New Roman" w:hAnsi="Times New Roman" w:cs="Times New Roman"/>
          <w:b/>
          <w:color w:val="383838"/>
          <w:w w:val="95"/>
          <w:sz w:val="44"/>
          <w:szCs w:val="44"/>
        </w:rPr>
        <w:t xml:space="preserve">вызовы </w:t>
      </w:r>
      <w:r w:rsidRPr="004D485D">
        <w:rPr>
          <w:rFonts w:ascii="Times New Roman" w:hAnsi="Times New Roman" w:cs="Times New Roman"/>
          <w:b/>
          <w:color w:val="2D2D2D"/>
          <w:w w:val="95"/>
          <w:sz w:val="44"/>
          <w:szCs w:val="44"/>
        </w:rPr>
        <w:t>и</w:t>
      </w:r>
      <w:r w:rsidRPr="004D485D">
        <w:rPr>
          <w:rFonts w:ascii="Times New Roman" w:hAnsi="Times New Roman" w:cs="Times New Roman"/>
          <w:b/>
          <w:color w:val="2D2D2D"/>
          <w:spacing w:val="1"/>
          <w:w w:val="95"/>
          <w:sz w:val="44"/>
          <w:szCs w:val="44"/>
        </w:rPr>
        <w:t xml:space="preserve"> </w:t>
      </w:r>
      <w:r w:rsidRPr="004D485D">
        <w:rPr>
          <w:rFonts w:ascii="Times New Roman" w:hAnsi="Times New Roman" w:cs="Times New Roman"/>
          <w:b/>
          <w:color w:val="1C1C1C"/>
          <w:w w:val="95"/>
          <w:sz w:val="44"/>
          <w:szCs w:val="44"/>
        </w:rPr>
        <w:t xml:space="preserve">новые </w:t>
      </w:r>
      <w:r w:rsidRPr="004D485D">
        <w:rPr>
          <w:rFonts w:ascii="Times New Roman" w:hAnsi="Times New Roman" w:cs="Times New Roman"/>
          <w:b/>
          <w:color w:val="262626"/>
          <w:w w:val="95"/>
          <w:sz w:val="44"/>
          <w:szCs w:val="44"/>
        </w:rPr>
        <w:t>возможности</w:t>
      </w:r>
      <w:r w:rsidRPr="00AF7BA9">
        <w:rPr>
          <w:rFonts w:ascii="Times New Roman" w:hAnsi="Times New Roman" w:cs="Times New Roman"/>
          <w:b/>
          <w:w w:val="95"/>
          <w:sz w:val="44"/>
          <w:szCs w:val="44"/>
        </w:rPr>
        <w:t>»</w:t>
      </w:r>
    </w:p>
    <w:p w:rsidR="004D485D" w:rsidRDefault="004D485D" w:rsidP="0096455C">
      <w:pPr>
        <w:jc w:val="center"/>
        <w:rPr>
          <w:rFonts w:ascii="Times New Roman" w:hAnsi="Times New Roman" w:cs="Times New Roman"/>
          <w:b/>
          <w:color w:val="777777"/>
          <w:w w:val="95"/>
          <w:sz w:val="28"/>
          <w:szCs w:val="28"/>
        </w:rPr>
      </w:pPr>
    </w:p>
    <w:p w:rsidR="004D485D" w:rsidRDefault="002E715D" w:rsidP="0096455C">
      <w:pPr>
        <w:jc w:val="center"/>
        <w:rPr>
          <w:rFonts w:ascii="Times New Roman" w:hAnsi="Times New Roman" w:cs="Times New Roman"/>
          <w:b/>
          <w:color w:val="777777"/>
          <w:w w:val="95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77777"/>
          <w:w w:val="95"/>
          <w:sz w:val="28"/>
          <w:szCs w:val="28"/>
        </w:rPr>
        <w:drawing>
          <wp:inline distT="0" distB="0" distL="0" distR="0">
            <wp:extent cx="5000625" cy="3751197"/>
            <wp:effectExtent l="19050" t="0" r="9525" b="0"/>
            <wp:docPr id="6" name="Рисунок 2" descr="C:\Users\admin\Desktop\телефон Света\20220312_14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елефон Света\20220312_143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597" cy="375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5D" w:rsidRDefault="004D485D" w:rsidP="0096455C">
      <w:pPr>
        <w:jc w:val="center"/>
        <w:rPr>
          <w:rFonts w:ascii="Times New Roman" w:hAnsi="Times New Roman" w:cs="Times New Roman"/>
          <w:b/>
          <w:color w:val="777777"/>
          <w:w w:val="95"/>
          <w:sz w:val="28"/>
          <w:szCs w:val="28"/>
        </w:rPr>
      </w:pPr>
    </w:p>
    <w:p w:rsidR="004D485D" w:rsidRDefault="004D485D" w:rsidP="0096455C">
      <w:pPr>
        <w:jc w:val="center"/>
        <w:rPr>
          <w:rFonts w:ascii="Times New Roman" w:hAnsi="Times New Roman" w:cs="Times New Roman"/>
          <w:b/>
          <w:color w:val="777777"/>
          <w:w w:val="95"/>
          <w:sz w:val="28"/>
          <w:szCs w:val="28"/>
        </w:rPr>
      </w:pPr>
    </w:p>
    <w:p w:rsidR="004D485D" w:rsidRDefault="004D485D" w:rsidP="0096455C">
      <w:pPr>
        <w:jc w:val="center"/>
        <w:rPr>
          <w:rFonts w:ascii="Times New Roman" w:hAnsi="Times New Roman" w:cs="Times New Roman"/>
          <w:b/>
          <w:color w:val="777777"/>
          <w:w w:val="95"/>
          <w:sz w:val="28"/>
          <w:szCs w:val="28"/>
        </w:rPr>
      </w:pPr>
    </w:p>
    <w:p w:rsidR="002E715D" w:rsidRPr="004D485D" w:rsidRDefault="002E715D" w:rsidP="002E715D">
      <w:pPr>
        <w:spacing w:after="0"/>
        <w:jc w:val="center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b/>
          <w:w w:val="95"/>
          <w:sz w:val="28"/>
          <w:szCs w:val="28"/>
        </w:rPr>
        <w:t xml:space="preserve">                                                       </w:t>
      </w:r>
      <w:r w:rsidRPr="004D485D">
        <w:rPr>
          <w:rFonts w:ascii="Times New Roman" w:hAnsi="Times New Roman" w:cs="Times New Roman"/>
          <w:w w:val="95"/>
          <w:sz w:val="28"/>
          <w:szCs w:val="28"/>
        </w:rPr>
        <w:t xml:space="preserve">Выполнила:   </w:t>
      </w:r>
      <w:proofErr w:type="spellStart"/>
      <w:r w:rsidRPr="004D485D">
        <w:rPr>
          <w:rFonts w:ascii="Times New Roman" w:hAnsi="Times New Roman" w:cs="Times New Roman"/>
          <w:w w:val="95"/>
          <w:sz w:val="28"/>
          <w:szCs w:val="28"/>
        </w:rPr>
        <w:t>Обеднина</w:t>
      </w:r>
      <w:proofErr w:type="spellEnd"/>
      <w:r w:rsidRPr="004D485D">
        <w:rPr>
          <w:rFonts w:ascii="Times New Roman" w:hAnsi="Times New Roman" w:cs="Times New Roman"/>
          <w:w w:val="95"/>
          <w:sz w:val="28"/>
          <w:szCs w:val="28"/>
        </w:rPr>
        <w:t xml:space="preserve"> Светлана Юрьевна,</w:t>
      </w:r>
    </w:p>
    <w:p w:rsidR="002E715D" w:rsidRPr="004D485D" w:rsidRDefault="002E715D" w:rsidP="002E715D">
      <w:pPr>
        <w:spacing w:after="0"/>
        <w:jc w:val="right"/>
        <w:rPr>
          <w:rFonts w:ascii="Times New Roman" w:hAnsi="Times New Roman" w:cs="Times New Roman"/>
          <w:w w:val="95"/>
          <w:sz w:val="28"/>
          <w:szCs w:val="28"/>
        </w:rPr>
      </w:pPr>
      <w:r w:rsidRPr="004D485D">
        <w:rPr>
          <w:rFonts w:ascii="Times New Roman" w:hAnsi="Times New Roman" w:cs="Times New Roman"/>
          <w:w w:val="95"/>
          <w:sz w:val="28"/>
          <w:szCs w:val="28"/>
        </w:rPr>
        <w:t>тренер-преподаватель по лыжным гонкам</w:t>
      </w:r>
    </w:p>
    <w:p w:rsidR="002E715D" w:rsidRPr="004D485D" w:rsidRDefault="002E715D" w:rsidP="002E715D">
      <w:pPr>
        <w:spacing w:after="0"/>
        <w:jc w:val="right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МАОУ ДО</w:t>
      </w:r>
      <w:r w:rsidRPr="004D485D">
        <w:rPr>
          <w:rFonts w:ascii="Times New Roman" w:hAnsi="Times New Roman" w:cs="Times New Roman"/>
          <w:w w:val="95"/>
          <w:sz w:val="28"/>
          <w:szCs w:val="28"/>
        </w:rPr>
        <w:t xml:space="preserve"> ДЮСШ №2</w:t>
      </w:r>
    </w:p>
    <w:p w:rsidR="002E715D" w:rsidRDefault="002E715D" w:rsidP="002E715D">
      <w:pPr>
        <w:jc w:val="center"/>
        <w:rPr>
          <w:rFonts w:ascii="Times New Roman" w:hAnsi="Times New Roman" w:cs="Times New Roman"/>
          <w:b/>
          <w:color w:val="777777"/>
          <w:w w:val="95"/>
          <w:sz w:val="28"/>
          <w:szCs w:val="28"/>
        </w:rPr>
      </w:pPr>
    </w:p>
    <w:p w:rsidR="004D485D" w:rsidRDefault="004D485D" w:rsidP="0096455C">
      <w:pPr>
        <w:jc w:val="center"/>
        <w:rPr>
          <w:rFonts w:ascii="Times New Roman" w:hAnsi="Times New Roman" w:cs="Times New Roman"/>
          <w:b/>
          <w:color w:val="777777"/>
          <w:w w:val="95"/>
          <w:sz w:val="28"/>
          <w:szCs w:val="28"/>
        </w:rPr>
      </w:pPr>
    </w:p>
    <w:p w:rsidR="004D485D" w:rsidRDefault="004D485D" w:rsidP="0096455C">
      <w:pPr>
        <w:jc w:val="center"/>
        <w:rPr>
          <w:rFonts w:ascii="Times New Roman" w:hAnsi="Times New Roman" w:cs="Times New Roman"/>
          <w:b/>
          <w:color w:val="777777"/>
          <w:w w:val="95"/>
          <w:sz w:val="28"/>
          <w:szCs w:val="28"/>
        </w:rPr>
      </w:pPr>
    </w:p>
    <w:p w:rsidR="004D485D" w:rsidRDefault="004D485D" w:rsidP="0096455C">
      <w:pPr>
        <w:jc w:val="center"/>
        <w:rPr>
          <w:rFonts w:ascii="Times New Roman" w:hAnsi="Times New Roman" w:cs="Times New Roman"/>
          <w:b/>
          <w:color w:val="777777"/>
          <w:w w:val="95"/>
          <w:sz w:val="28"/>
          <w:szCs w:val="28"/>
        </w:rPr>
      </w:pPr>
    </w:p>
    <w:p w:rsidR="004D485D" w:rsidRDefault="004D485D" w:rsidP="002E715D">
      <w:pPr>
        <w:spacing w:after="0" w:line="360" w:lineRule="auto"/>
        <w:jc w:val="center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Батурино 2022</w:t>
      </w:r>
    </w:p>
    <w:p w:rsidR="00E73F8D" w:rsidRDefault="00571FE6" w:rsidP="00714E78">
      <w:pPr>
        <w:spacing w:after="0" w:line="360" w:lineRule="auto"/>
        <w:rPr>
          <w:rFonts w:ascii="Times New Roman" w:hAnsi="Times New Roman" w:cs="Times New Roman"/>
          <w:w w:val="95"/>
          <w:sz w:val="28"/>
          <w:szCs w:val="28"/>
        </w:rPr>
      </w:pPr>
      <w:r w:rsidRPr="00714E78">
        <w:rPr>
          <w:rFonts w:ascii="Times New Roman" w:hAnsi="Times New Roman" w:cs="Times New Roman"/>
          <w:w w:val="95"/>
          <w:sz w:val="28"/>
          <w:szCs w:val="28"/>
        </w:rPr>
        <w:lastRenderedPageBreak/>
        <w:t xml:space="preserve">  </w:t>
      </w:r>
    </w:p>
    <w:p w:rsidR="00571FE6" w:rsidRDefault="0070133C" w:rsidP="00714E78">
      <w:pPr>
        <w:spacing w:after="0" w:line="360" w:lineRule="auto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i/>
          <w:w w:val="95"/>
          <w:sz w:val="28"/>
          <w:szCs w:val="28"/>
        </w:rPr>
        <w:t xml:space="preserve">      </w:t>
      </w:r>
      <w:r w:rsidR="00571FE6" w:rsidRPr="00714E78">
        <w:rPr>
          <w:rFonts w:ascii="Times New Roman" w:hAnsi="Times New Roman" w:cs="Times New Roman"/>
          <w:i/>
          <w:w w:val="95"/>
          <w:sz w:val="28"/>
          <w:szCs w:val="28"/>
        </w:rPr>
        <w:t>Дополнительное образование</w:t>
      </w:r>
      <w:r w:rsidR="00571FE6" w:rsidRPr="00714E78">
        <w:rPr>
          <w:rFonts w:ascii="Times New Roman" w:hAnsi="Times New Roman" w:cs="Times New Roman"/>
          <w:w w:val="95"/>
          <w:sz w:val="28"/>
          <w:szCs w:val="28"/>
        </w:rPr>
        <w:t xml:space="preserve"> – это целенаправленный процесс воспитания, развития личности и обучения по средствам реализации дополнительных образовательных программ, оказания дополнительных образовательных услуг и информационно</w:t>
      </w:r>
      <w:r w:rsidR="00714E7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14E78">
        <w:rPr>
          <w:rFonts w:ascii="Times New Roman" w:hAnsi="Times New Roman" w:cs="Times New Roman"/>
          <w:b/>
          <w:w w:val="95"/>
          <w:sz w:val="28"/>
          <w:szCs w:val="28"/>
        </w:rPr>
        <w:t>-</w:t>
      </w:r>
      <w:r w:rsidR="00714E78" w:rsidRPr="00714E78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="00571FE6" w:rsidRPr="00714E78">
        <w:rPr>
          <w:rFonts w:ascii="Times New Roman" w:hAnsi="Times New Roman" w:cs="Times New Roman"/>
          <w:w w:val="95"/>
          <w:sz w:val="28"/>
          <w:szCs w:val="28"/>
        </w:rPr>
        <w:t>образовательной деятельности за пределами основных образовательных программ в интересах человека государства.</w:t>
      </w:r>
    </w:p>
    <w:p w:rsidR="00850D8B" w:rsidRDefault="004A1CEA" w:rsidP="001D2FD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    </w:t>
      </w:r>
      <w:r w:rsidR="00571FE6" w:rsidRPr="00714E78">
        <w:rPr>
          <w:rFonts w:ascii="Times New Roman" w:hAnsi="Times New Roman" w:cs="Times New Roman"/>
          <w:color w:val="000000"/>
          <w:sz w:val="28"/>
          <w:szCs w:val="28"/>
        </w:rPr>
        <w:t>Дополнительное образование детей способствует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ешению ключевых задач социально </w:t>
      </w:r>
      <w:r w:rsidRPr="004A1C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571FE6" w:rsidRPr="00714E78">
        <w:rPr>
          <w:rFonts w:ascii="Times New Roman" w:hAnsi="Times New Roman" w:cs="Times New Roman"/>
          <w:color w:val="000000"/>
          <w:sz w:val="28"/>
          <w:szCs w:val="28"/>
        </w:rPr>
        <w:t>экономического развития региона, повышению качества жизни, так как приобщает детей и подростков к здоровому образу жизни, раскрывает творческий потенциал личности, побуждает к достижению общественно значимого результата. Этот вид образования способствует развитию склонностей, способностей и интересов, гражданских и нравственных качеств, жизненному и профессиональному самоопределению подрастающего поколения. Среди задач, решаемых систе</w:t>
      </w:r>
      <w:r w:rsidR="00F3258C">
        <w:rPr>
          <w:rFonts w:ascii="Times New Roman" w:hAnsi="Times New Roman" w:cs="Times New Roman"/>
          <w:color w:val="000000"/>
          <w:sz w:val="28"/>
          <w:szCs w:val="28"/>
        </w:rPr>
        <w:t xml:space="preserve">мой </w:t>
      </w:r>
      <w:r w:rsidR="00567F18" w:rsidRPr="00714E78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</w:t>
      </w:r>
      <w:r w:rsidR="00571FE6" w:rsidRPr="004A1C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="00571FE6" w:rsidRPr="00714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F18" w:rsidRPr="00714E78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безнадзорности, </w:t>
      </w:r>
      <w:r w:rsidR="00571FE6" w:rsidRPr="00714E78">
        <w:rPr>
          <w:rFonts w:ascii="Times New Roman" w:hAnsi="Times New Roman" w:cs="Times New Roman"/>
          <w:color w:val="000000"/>
          <w:sz w:val="28"/>
          <w:szCs w:val="28"/>
        </w:rPr>
        <w:t>правонарушений, наркомании и алкоголизма.</w:t>
      </w:r>
      <w:r w:rsidR="001D2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3007" w:rsidRPr="00850D8B" w:rsidRDefault="00850D8B" w:rsidP="004A1C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4A1CEA" w:rsidRPr="00714E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Современный школьник</w:t>
      </w:r>
      <w:r w:rsidR="004A1CE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70F8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нашего </w:t>
      </w:r>
      <w:r w:rsidR="004A1CEA" w:rsidRPr="00714E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времени</w:t>
      </w:r>
      <w:r w:rsidR="004A1CE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4A1CEA" w:rsidRPr="00714E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пребывает в постоянном напряжении</w:t>
      </w:r>
      <w:r w:rsidR="004A1CE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A1CEA" w:rsidRPr="00714E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из</w:t>
      </w:r>
      <w:r w:rsidR="004A1CE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A1CEA" w:rsidRPr="004A1CE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- </w:t>
      </w:r>
      <w:r w:rsidR="004A1CEA" w:rsidRPr="00714E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 ежедневной нагрузки в образовательном учреждении.</w:t>
      </w:r>
      <w:proofErr w:type="gramEnd"/>
      <w:r w:rsidR="004A1CEA" w:rsidRPr="00714E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Ему приходится не только охватывать и усваивать большое количество информации, но и вынужденно взаимодействовать с учителями и учениками, с которыми не всегда складываются гармоничные отношения. </w:t>
      </w:r>
      <w:r w:rsidR="004A1CE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Поэтому </w:t>
      </w:r>
      <w:r w:rsidR="00553007" w:rsidRPr="00714E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приходя на дополнительные занятия</w:t>
      </w:r>
      <w:r w:rsidR="00553007" w:rsidRPr="00714E7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55300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 </w:t>
      </w:r>
      <w:r w:rsidR="00553007" w:rsidRPr="00714E7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образовательное учреждение  </w:t>
      </w:r>
    </w:p>
    <w:p w:rsidR="00553007" w:rsidRDefault="00553007" w:rsidP="004A1CE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ребенку </w:t>
      </w:r>
      <w:r w:rsidR="0012065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необходимо создать комфортную </w:t>
      </w:r>
      <w:r w:rsidRPr="00714E7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атмосферу</w:t>
      </w:r>
      <w:r w:rsidR="008C147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</w:t>
      </w:r>
      <w:r w:rsidRPr="00714E7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где он </w:t>
      </w:r>
      <w:r w:rsidRPr="00714E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должен ощущать себя в безопасности и видеть в педагоге друга, который способен не только дать новые знания, но и быть со своим воспитанником «на одной волне», говорить с ним на одном языке.</w:t>
      </w:r>
    </w:p>
    <w:p w:rsidR="00A42223" w:rsidRPr="00A42223" w:rsidRDefault="00C4671F" w:rsidP="0012065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color w:val="111115"/>
          <w:sz w:val="28"/>
          <w:szCs w:val="28"/>
          <w:shd w:val="clear" w:color="auto" w:fill="FFFFFF"/>
        </w:rPr>
        <w:t xml:space="preserve">      </w:t>
      </w:r>
      <w:r w:rsidR="00594C58">
        <w:rPr>
          <w:color w:val="111115"/>
          <w:sz w:val="28"/>
          <w:szCs w:val="28"/>
          <w:shd w:val="clear" w:color="auto" w:fill="FFFFFF"/>
        </w:rPr>
        <w:t xml:space="preserve">В </w:t>
      </w:r>
      <w:r w:rsidR="00594C58" w:rsidRPr="00714E78">
        <w:rPr>
          <w:color w:val="111115"/>
          <w:sz w:val="28"/>
          <w:szCs w:val="28"/>
          <w:shd w:val="clear" w:color="auto" w:fill="FFFFFF"/>
        </w:rPr>
        <w:t>совр</w:t>
      </w:r>
      <w:r w:rsidR="0012065B">
        <w:rPr>
          <w:color w:val="111115"/>
          <w:sz w:val="28"/>
          <w:szCs w:val="28"/>
          <w:shd w:val="clear" w:color="auto" w:fill="FFFFFF"/>
        </w:rPr>
        <w:t xml:space="preserve">еменном мире успешный человек должен быть </w:t>
      </w:r>
      <w:r w:rsidR="00594C58" w:rsidRPr="00714E78">
        <w:rPr>
          <w:color w:val="111115"/>
          <w:sz w:val="28"/>
          <w:szCs w:val="28"/>
          <w:shd w:val="clear" w:color="auto" w:fill="FFFFFF"/>
        </w:rPr>
        <w:t>активным, энергичным, креативным, знающим, который, не может и не хочет сидеть без дел</w:t>
      </w:r>
      <w:r w:rsidR="0012065B">
        <w:rPr>
          <w:color w:val="111115"/>
          <w:sz w:val="28"/>
          <w:szCs w:val="28"/>
          <w:shd w:val="clear" w:color="auto" w:fill="FFFFFF"/>
        </w:rPr>
        <w:t xml:space="preserve">а. Возможность посещать секции по </w:t>
      </w:r>
      <w:r w:rsidR="00594C58" w:rsidRPr="00714E78">
        <w:rPr>
          <w:color w:val="111115"/>
          <w:sz w:val="28"/>
          <w:szCs w:val="28"/>
          <w:shd w:val="clear" w:color="auto" w:fill="FFFFFF"/>
        </w:rPr>
        <w:t>интересам делают жизнь де</w:t>
      </w:r>
      <w:r w:rsidR="00F3258C">
        <w:rPr>
          <w:color w:val="111115"/>
          <w:sz w:val="28"/>
          <w:szCs w:val="28"/>
          <w:shd w:val="clear" w:color="auto" w:fill="FFFFFF"/>
        </w:rPr>
        <w:t xml:space="preserve">тей интереснее, увлекательнее. Хочется, чтобы каждый ребенок </w:t>
      </w:r>
      <w:r w:rsidR="00594C58" w:rsidRPr="00714E78">
        <w:rPr>
          <w:color w:val="111115"/>
          <w:sz w:val="28"/>
          <w:szCs w:val="28"/>
          <w:shd w:val="clear" w:color="auto" w:fill="FFFFFF"/>
        </w:rPr>
        <w:lastRenderedPageBreak/>
        <w:t>нашел себе за</w:t>
      </w:r>
      <w:r w:rsidR="0012065B">
        <w:rPr>
          <w:color w:val="111115"/>
          <w:sz w:val="28"/>
          <w:szCs w:val="28"/>
          <w:shd w:val="clear" w:color="auto" w:fill="FFFFFF"/>
        </w:rPr>
        <w:t xml:space="preserve">нятие по душе, смог реализовать </w:t>
      </w:r>
      <w:r w:rsidR="00594C58" w:rsidRPr="00714E78">
        <w:rPr>
          <w:color w:val="111115"/>
          <w:sz w:val="28"/>
          <w:szCs w:val="28"/>
          <w:shd w:val="clear" w:color="auto" w:fill="FFFFFF"/>
        </w:rPr>
        <w:t>свой потенциал на благо своей мало</w:t>
      </w:r>
      <w:r w:rsidR="007D6862">
        <w:rPr>
          <w:color w:val="111115"/>
          <w:sz w:val="28"/>
          <w:szCs w:val="28"/>
          <w:shd w:val="clear" w:color="auto" w:fill="FFFFFF"/>
        </w:rPr>
        <w:t xml:space="preserve">й родины и нашей страны. </w:t>
      </w:r>
      <w:r w:rsidR="00FC0B89" w:rsidRPr="00714E78">
        <w:rPr>
          <w:color w:val="111115"/>
          <w:sz w:val="28"/>
          <w:szCs w:val="28"/>
          <w:shd w:val="clear" w:color="auto" w:fill="FFFFFF"/>
        </w:rPr>
        <w:t>А именно эти качества воспитываются у детей в учреждении д</w:t>
      </w:r>
      <w:r w:rsidR="00567F18" w:rsidRPr="00714E78">
        <w:rPr>
          <w:color w:val="111115"/>
          <w:sz w:val="28"/>
          <w:szCs w:val="28"/>
          <w:shd w:val="clear" w:color="auto" w:fill="FFFFFF"/>
        </w:rPr>
        <w:t>ополнительного образования</w:t>
      </w:r>
      <w:r w:rsidR="00FC0B89" w:rsidRPr="00714E78">
        <w:rPr>
          <w:color w:val="111115"/>
          <w:sz w:val="28"/>
          <w:szCs w:val="28"/>
          <w:shd w:val="clear" w:color="auto" w:fill="FFFFFF"/>
        </w:rPr>
        <w:t xml:space="preserve">. </w:t>
      </w:r>
    </w:p>
    <w:p w:rsidR="00DE194C" w:rsidRPr="00150AC0" w:rsidRDefault="0012065B" w:rsidP="0070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DE194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При решении данной задачи педагог должен опираться на личность каждого конкретного обучающегося, особенности его характера, при этом понимать, какие рычаги воздействия могут повысить его мотивацию, а какие, напротив, снизить её.</w:t>
      </w:r>
    </w:p>
    <w:p w:rsidR="00DE194C" w:rsidRDefault="00150AC0" w:rsidP="0070133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    </w:t>
      </w:r>
      <w:r w:rsidR="00DE194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Опираясь на собственный опыт</w:t>
      </w:r>
      <w:r w:rsidR="007D116E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тренера</w:t>
      </w:r>
      <w:r w:rsidR="00705FF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705FFB" w:rsidRPr="00705FFB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-</w:t>
      </w:r>
      <w:r w:rsidR="007D116E" w:rsidRPr="00705FFB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7D116E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преподавателя </w:t>
      </w:r>
      <w:r w:rsidR="00705FF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по лыжным гонкам </w:t>
      </w:r>
      <w:r w:rsidR="00DE194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могу отметить, что для одних воспитанников наиболее эффективными способами мотивации в моей сфере деятельности может являться проведение </w:t>
      </w:r>
      <w:r w:rsidR="00705FF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соревнований внутри школьных, </w:t>
      </w:r>
      <w:r w:rsidR="00DE194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дл</w:t>
      </w:r>
      <w:r w:rsidR="001A7029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я других – участие в о</w:t>
      </w:r>
      <w:r w:rsidR="00705FF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бластных соревнованиях,</w:t>
      </w:r>
      <w:r w:rsidR="00DE194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для третьих – словесное поощрение, вера в их талант и поддержка в начинаниях.</w:t>
      </w:r>
    </w:p>
    <w:p w:rsidR="00E70F86" w:rsidRDefault="00DE194C" w:rsidP="007079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Нельзя оставить без внимания и тот факт, что часто дополнительное образование может определять будущее ребенка – оно может влиять на выбор профессии или остаться увлечением, которое пройдет с человеком через всю жизнь, а полученный от педагога опыт и умения учащийся сможет передать в будущем своим детям и внукам</w:t>
      </w:r>
      <w:r w:rsidR="00E70F8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. 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Что и произошло со мной..</w:t>
      </w:r>
      <w:r w:rsidR="00E70F8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..</w:t>
      </w:r>
    </w:p>
    <w:p w:rsidR="00E70F86" w:rsidRDefault="00A55721" w:rsidP="007079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детстве я тоже занималась в секции по лыжным гонкам. </w:t>
      </w:r>
      <w:r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П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ривил любовь к этому виду спорта мо</w:t>
      </w:r>
      <w:r w:rsidR="00BC3FC9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й папа. Он занимался лыжным спортом, участвовал в соревнованиях различного уровня и неоднократно становился победителем и призёром, что, несомненно, повлияло на мой выбор в области спорта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.  </w:t>
      </w:r>
    </w:p>
    <w:p w:rsidR="00DD6D87" w:rsidRDefault="00BC3FC9" w:rsidP="007079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ab/>
      </w:r>
      <w:r w:rsidR="00E70F8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Также б</w:t>
      </w:r>
      <w:r w:rsidR="00A5572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ольшой в</w:t>
      </w:r>
      <w:r w:rsidR="004D485D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клад  внес в мои достижения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A5572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тренер </w:t>
      </w:r>
      <w:r w:rsidR="004D485D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ДЮСШ </w:t>
      </w:r>
      <w:r w:rsidR="000B5AB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№2</w:t>
      </w:r>
      <w:r w:rsidR="004D485D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A5572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Борисов Николай Николаевич</w:t>
      </w:r>
      <w:r w:rsidR="00E55ED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 С его помощью я добила</w:t>
      </w:r>
      <w:r w:rsidR="004D485D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сь высоких результатов. Была не</w:t>
      </w:r>
      <w:r w:rsidR="00E55ED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однократным призером районных и  областных соревнований. Выполнила разряд  Кандидат в ма</w:t>
      </w:r>
      <w:r w:rsidR="004D485D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стера спорта по лыжным гонкам, </w:t>
      </w:r>
      <w:r w:rsidR="00E55ED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имею золотой знак  ГТО – </w:t>
      </w:r>
      <w:r w:rsidR="00E55ED6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val="en-US"/>
        </w:rPr>
        <w:t>VII</w:t>
      </w:r>
      <w:r w:rsidR="00E55ED6" w:rsidRPr="00E55ED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E55ED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ступени.</w:t>
      </w:r>
      <w:r w:rsidR="00162DF8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Когда то свои знания,</w:t>
      </w:r>
      <w:r w:rsidR="008B270F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умения, навыки</w:t>
      </w:r>
      <w:r w:rsidR="00A7215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 частичку души и тепла отдавал мне тренер. И теперь эти знания, умения и навыки помогли обрести мое место в жизни.</w:t>
      </w:r>
      <w:r w:rsidR="00E70F8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Теперь я </w:t>
      </w:r>
      <w:r w:rsidR="00E70F8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lastRenderedPageBreak/>
        <w:t>тренирую и веду детей по пути к здоров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ому образу жизни. К сожалению, </w:t>
      </w:r>
      <w:r w:rsidR="00E70F8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моего наставника бол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ьше нет, но память о нём жива. Его слова, опыт и </w:t>
      </w:r>
      <w:r w:rsidR="00E70F8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личный пример стали важным звеном в моей жизни!</w:t>
      </w:r>
      <w:r w:rsidR="00CF10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Они помогли мне воспитать своих детей, которые тоже занимались в ДЮСШ</w:t>
      </w:r>
      <w:r w:rsidR="00CF103C"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№2.</w:t>
      </w:r>
      <w:r w:rsidR="00CF10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CF103C"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С</w:t>
      </w:r>
      <w:r w:rsidR="00CF10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тарший сын Дмитрий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окончил школу</w:t>
      </w:r>
      <w:r w:rsidR="00E71835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в 2014 году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, </w:t>
      </w:r>
      <w:r w:rsidR="00CF10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имеет первый взрослый разряд по лыжным гонкам. </w:t>
      </w:r>
      <w:r w:rsidR="00A9407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Отслужил армию в танковых войсках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город Чита. После армии поступил в Томский Педагогический Институт заочно на факультет физическая культура. Работае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т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в Томском Пол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и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техническом </w:t>
      </w:r>
      <w:r w:rsidR="00DD6D8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техникуме, должность педагог</w:t>
      </w:r>
      <w:r w:rsidR="00DD6D87" w:rsidRPr="00DD6D87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-</w:t>
      </w:r>
      <w:r w:rsidR="00DD6D8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организатор. Не однократно 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выступал за Томскую область во Всероссийской </w:t>
      </w:r>
      <w:proofErr w:type="spellStart"/>
      <w:proofErr w:type="gramStart"/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военно</w:t>
      </w:r>
      <w:proofErr w:type="spellEnd"/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– патриотической</w:t>
      </w:r>
      <w:proofErr w:type="gramEnd"/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игре </w:t>
      </w:r>
      <w:r w:rsidR="00395783"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«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Зарница</w:t>
      </w:r>
      <w:r w:rsidR="00395783"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»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</w:t>
      </w:r>
      <w:r w:rsidR="00DD6D8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где был капитаном команды. Г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ород Волгоград</w:t>
      </w:r>
      <w:r w:rsidR="00395783" w:rsidRPr="00DD6D87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-</w:t>
      </w:r>
      <w:r w:rsidR="00DD6D87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2018</w:t>
      </w:r>
      <w:r w:rsidR="00E71835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год</w:t>
      </w:r>
      <w:r w:rsidR="00D16846" w:rsidRPr="00E7183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-</w:t>
      </w:r>
      <w:r w:rsidR="00D1684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7 место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, город Рязань </w:t>
      </w:r>
      <w:r w:rsidR="00D1684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–</w:t>
      </w:r>
      <w:r w:rsidR="00395783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2019</w:t>
      </w:r>
      <w:r w:rsidR="00D16846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год – 3 место.</w:t>
      </w:r>
    </w:p>
    <w:p w:rsidR="00BC3FC9" w:rsidRDefault="008521CA" w:rsidP="007079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BC3FC9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ab/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Дочь Анастасия окончила школу в 2020 году</w:t>
      </w:r>
      <w:r w:rsidR="00DD6D8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имеет разряд Кандидат в мастера спорта по </w:t>
      </w:r>
      <w:proofErr w:type="spellStart"/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полиатлону</w:t>
      </w:r>
      <w:proofErr w:type="spellEnd"/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 1 взрослый разряд по лыжным гонкам, золотой знак ГТО</w:t>
      </w:r>
      <w:r w:rsidR="00E71835" w:rsidRPr="00E7183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E7183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-</w:t>
      </w:r>
      <w:r w:rsidR="00CD1C57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="00CD1C5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ступень. Учится в Томском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базовом  м</w:t>
      </w:r>
      <w:r w:rsidR="00CD1C5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ед</w:t>
      </w:r>
      <w:r w:rsidR="00BC3FC9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и</w:t>
      </w:r>
      <w:r w:rsidR="00CD1C5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цинском </w:t>
      </w:r>
      <w:r w:rsidR="00CD1C57"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колледже</w:t>
      </w:r>
      <w:r w:rsidR="00CD1C5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E71835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по н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аправлению акушерская деятельность. </w:t>
      </w:r>
      <w:r w:rsidR="00E71835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Принимает 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каждый год участие, в открытом мемориальном  марафоне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посвященном Дню Памяти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, 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Кавалера 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Ордена 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Мужества Козлова 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Дмитрия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Александровича </w:t>
      </w:r>
      <w:r w:rsidR="0012065B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5A7961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дистанция 15 километров город Томск. А также участвует </w:t>
      </w:r>
      <w:r w:rsidR="00CD1C5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во всех соревнованиях за свой </w:t>
      </w:r>
      <w:r w:rsidR="00CD1C57"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колледж</w:t>
      </w:r>
      <w:r w:rsidR="00FC407A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</w:t>
      </w:r>
      <w:r w:rsidR="00BC3FC9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где одержала немало побед</w:t>
      </w:r>
      <w:r w:rsidR="00CD1C5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</w:p>
    <w:p w:rsidR="00A55721" w:rsidRPr="00CD1C57" w:rsidRDefault="00BC3FC9" w:rsidP="007079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ab/>
      </w:r>
      <w:r w:rsidR="0054411F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Младший сын Александр </w:t>
      </w:r>
      <w:r w:rsidR="008252DD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ему 12 лет, </w:t>
      </w:r>
      <w:r w:rsidR="0054411F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занимается 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под моим руководством</w:t>
      </w:r>
      <w:r w:rsidR="007B3E62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</w:t>
      </w:r>
      <w:r w:rsidR="0054411F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и уже выполнил 2 юношеский разряд по лыжным гонкам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 неоднократный призёр и победитель районных и областных соревнований различного направления</w:t>
      </w:r>
      <w:r w:rsidR="0054411F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. </w:t>
      </w:r>
      <w:r w:rsidR="0054411F"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К</w:t>
      </w:r>
      <w:r w:rsidR="0054411F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огда мои дети приезжают на праздники домой</w:t>
      </w:r>
      <w:r w:rsidR="008252DD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, </w:t>
      </w:r>
      <w:r w:rsidR="0054411F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всегда ходят на тренировки</w:t>
      </w:r>
      <w:r w:rsidR="00F62694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. Тем самым </w:t>
      </w:r>
      <w:r w:rsidR="0026775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показывают </w:t>
      </w:r>
      <w:r w:rsidR="00F62694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своим пр</w:t>
      </w:r>
      <w:r w:rsidR="00267757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имером </w:t>
      </w:r>
      <w:r w:rsidR="004C0F32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моим </w:t>
      </w:r>
      <w:r w:rsidR="008252DD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воспитанникам</w:t>
      </w:r>
      <w:r w:rsidR="001935C2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</w:t>
      </w:r>
      <w:r w:rsidR="008252DD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1935C2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как здорово вести здоровый образ жизни.</w:t>
      </w:r>
      <w:r w:rsidR="0054411F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E194C" w:rsidRDefault="00DE194C" w:rsidP="007079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 </w:t>
      </w:r>
      <w:r w:rsidR="001935C2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    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Стоит отметить, что и коллектив, который посещает ребенок в рамках дополнительного образования, может стать семьей на долгие годы или же в нем может зародиться настоящая дружба, поскольку в подобных коллективах занимаются единомышленники, дети, увлеченные одной идеей. Чем 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lastRenderedPageBreak/>
        <w:t>для учащегося станет коллектив, какие взаимоотношения сложатся у него с соратниками – всё это зависит от педагога. </w:t>
      </w:r>
      <w:r w:rsidR="007B3E62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Как сказал В. Ключевский </w:t>
      </w:r>
      <w:r w:rsidR="007B3E62"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«</w:t>
      </w:r>
      <w:r w:rsidR="007B3E62" w:rsidRPr="007A3F0C">
        <w:rPr>
          <w:i/>
          <w:color w:val="000000"/>
          <w:sz w:val="28"/>
          <w:szCs w:val="28"/>
          <w:bdr w:val="none" w:sz="0" w:space="0" w:color="auto" w:frame="1"/>
        </w:rPr>
        <w:t>Чтобы быть хорошим преподавателем, нужно любить то, что преподаешь, и любить тех, кому преподаешь</w:t>
      </w:r>
      <w:r w:rsidR="007B3E62">
        <w:rPr>
          <w:rFonts w:ascii="PT Astra Serif" w:hAnsi="PT Astra Serif" w:hint="eastAsia"/>
          <w:color w:val="000000"/>
          <w:sz w:val="28"/>
          <w:szCs w:val="28"/>
          <w:bdr w:val="none" w:sz="0" w:space="0" w:color="auto" w:frame="1"/>
        </w:rPr>
        <w:t>»</w:t>
      </w:r>
      <w:r w:rsidR="007B3E62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. </w:t>
      </w:r>
      <w:r w:rsidR="004C0F32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Поэтому 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роль</w:t>
      </w:r>
      <w:r w:rsidR="004C0F32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педагога</w:t>
      </w: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 на сегодняшний день достаточно велика.</w:t>
      </w:r>
    </w:p>
    <w:p w:rsidR="00DE194C" w:rsidRDefault="00DE194C" w:rsidP="00C467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Однако для того, чтобы быть хорошим современным педагогом он должен постоянно развиваться, совершенствоваться и идти в ногу со временем: самостоятельно изучать новшества в своей сфере, посещать курсы повышения квалификации, отслеживать современные течения в культуре и образовании, а также изучать психологию современных детей и подростков.</w:t>
      </w:r>
    </w:p>
    <w:p w:rsidR="00DE194C" w:rsidRDefault="00024C06" w:rsidP="00024C0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    </w:t>
      </w:r>
      <w:r w:rsidR="00A44305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</w:t>
      </w:r>
      <w:r w:rsidR="00DE194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Проанализировав всё вышесказанное, можно отметить, что педагог дополнительного образования сегодня – это буквально многопрофильный специалист: он должен быть не только профессионалом в своей области, но и неплохим психологом, который сможет установить контакт с ребенком и его родителями, создать благоприятную атмосферу в коллективе, обучить новому и привить любовь к процессу познания.</w:t>
      </w:r>
    </w:p>
    <w:p w:rsidR="00055964" w:rsidRPr="00024C06" w:rsidRDefault="00024C06" w:rsidP="00024C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BC5026" w:rsidRPr="00024C06">
        <w:rPr>
          <w:sz w:val="28"/>
          <w:szCs w:val="28"/>
        </w:rPr>
        <w:t xml:space="preserve">Для формирования интереса </w:t>
      </w:r>
      <w:r w:rsidR="00055964" w:rsidRPr="00024C06">
        <w:rPr>
          <w:sz w:val="28"/>
          <w:szCs w:val="28"/>
        </w:rPr>
        <w:t>школьников к занятиям лыжными гонками необходима реализация мотивационных факторов и педагогических условий, предполагающая:</w:t>
      </w:r>
    </w:p>
    <w:p w:rsidR="00055964" w:rsidRPr="00024C06" w:rsidRDefault="00055964" w:rsidP="00024C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24C06">
        <w:rPr>
          <w:b/>
          <w:sz w:val="28"/>
          <w:szCs w:val="28"/>
        </w:rPr>
        <w:t xml:space="preserve">- </w:t>
      </w:r>
      <w:r w:rsidRPr="00024C06">
        <w:rPr>
          <w:sz w:val="28"/>
          <w:szCs w:val="28"/>
        </w:rPr>
        <w:t>создание центра лыжной подготовки;</w:t>
      </w:r>
    </w:p>
    <w:p w:rsidR="00055964" w:rsidRPr="00024C06" w:rsidRDefault="00055964" w:rsidP="00024C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24C06">
        <w:rPr>
          <w:b/>
          <w:sz w:val="28"/>
          <w:szCs w:val="28"/>
        </w:rPr>
        <w:t>-</w:t>
      </w:r>
      <w:r w:rsidRPr="00024C06">
        <w:rPr>
          <w:sz w:val="28"/>
          <w:szCs w:val="28"/>
        </w:rPr>
        <w:t xml:space="preserve"> обеспечение качественным спортивным инвентарём, экипировкой;</w:t>
      </w:r>
    </w:p>
    <w:p w:rsidR="00055964" w:rsidRPr="00024C06" w:rsidRDefault="00055964" w:rsidP="00024C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24C06">
        <w:rPr>
          <w:b/>
          <w:sz w:val="28"/>
          <w:szCs w:val="28"/>
        </w:rPr>
        <w:t xml:space="preserve">- </w:t>
      </w:r>
      <w:r w:rsidRPr="00024C06">
        <w:rPr>
          <w:sz w:val="28"/>
          <w:szCs w:val="28"/>
        </w:rPr>
        <w:t>традиционность и призовой фонд местных соревнований по лыжным гонкам;</w:t>
      </w:r>
    </w:p>
    <w:p w:rsidR="00055964" w:rsidRPr="00024C06" w:rsidRDefault="00055964" w:rsidP="00024C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24C06">
        <w:rPr>
          <w:b/>
          <w:sz w:val="28"/>
          <w:szCs w:val="28"/>
        </w:rPr>
        <w:t xml:space="preserve">- </w:t>
      </w:r>
      <w:r w:rsidRPr="00024C06">
        <w:rPr>
          <w:sz w:val="28"/>
          <w:szCs w:val="28"/>
        </w:rPr>
        <w:t xml:space="preserve">внедрение современных технических систем </w:t>
      </w:r>
      <w:proofErr w:type="gramStart"/>
      <w:r w:rsidRPr="00024C06">
        <w:rPr>
          <w:sz w:val="28"/>
          <w:szCs w:val="28"/>
        </w:rPr>
        <w:t>контроля за</w:t>
      </w:r>
      <w:proofErr w:type="gramEnd"/>
      <w:r w:rsidRPr="00024C06">
        <w:rPr>
          <w:sz w:val="28"/>
          <w:szCs w:val="28"/>
        </w:rPr>
        <w:t xml:space="preserve"> тренировочными нагрузками, медицинские обследования;</w:t>
      </w:r>
    </w:p>
    <w:p w:rsidR="00055964" w:rsidRPr="00024C06" w:rsidRDefault="00055964" w:rsidP="00024C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24C06">
        <w:rPr>
          <w:b/>
          <w:sz w:val="28"/>
          <w:szCs w:val="28"/>
        </w:rPr>
        <w:t xml:space="preserve">- </w:t>
      </w:r>
      <w:r w:rsidRPr="00024C06">
        <w:rPr>
          <w:sz w:val="28"/>
          <w:szCs w:val="28"/>
        </w:rPr>
        <w:t>качество подготовки лыжной трассы как необходимое условие для повышения массовости занятий и результативности лыжной подготовки;</w:t>
      </w:r>
    </w:p>
    <w:p w:rsidR="00055964" w:rsidRPr="00024C06" w:rsidRDefault="00055964" w:rsidP="00024C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24C06">
        <w:rPr>
          <w:b/>
          <w:sz w:val="28"/>
          <w:szCs w:val="28"/>
        </w:rPr>
        <w:t>-</w:t>
      </w:r>
      <w:r w:rsidRPr="00024C06">
        <w:rPr>
          <w:sz w:val="28"/>
          <w:szCs w:val="28"/>
        </w:rPr>
        <w:t xml:space="preserve"> включение в тренировочную программу выездных соревнований;</w:t>
      </w:r>
    </w:p>
    <w:p w:rsidR="00055964" w:rsidRPr="00024C06" w:rsidRDefault="00055964" w:rsidP="00024C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24C06">
        <w:rPr>
          <w:b/>
          <w:sz w:val="28"/>
          <w:szCs w:val="28"/>
        </w:rPr>
        <w:t xml:space="preserve">- </w:t>
      </w:r>
      <w:r w:rsidRPr="00024C06">
        <w:rPr>
          <w:sz w:val="28"/>
          <w:szCs w:val="28"/>
        </w:rPr>
        <w:t>весенние и осенние походы, праздники, посещения выставок спортивного профиля;</w:t>
      </w:r>
    </w:p>
    <w:p w:rsidR="00055964" w:rsidRPr="00024C06" w:rsidRDefault="00024C06" w:rsidP="00024C0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53605" w:rsidRPr="00024C06">
        <w:rPr>
          <w:sz w:val="28"/>
          <w:szCs w:val="28"/>
        </w:rPr>
        <w:t xml:space="preserve">Для формирования интереса </w:t>
      </w:r>
      <w:r w:rsidR="00055964" w:rsidRPr="00024C06">
        <w:rPr>
          <w:sz w:val="28"/>
          <w:szCs w:val="28"/>
        </w:rPr>
        <w:t>школьников к тренировочным занятиям рекомендуется:</w:t>
      </w:r>
    </w:p>
    <w:p w:rsidR="00055964" w:rsidRPr="00024C06" w:rsidRDefault="00055964" w:rsidP="00024C06">
      <w:pPr>
        <w:pStyle w:val="a3"/>
        <w:shd w:val="clear" w:color="auto" w:fill="FFFFFF"/>
        <w:spacing w:before="0" w:beforeAutospacing="0" w:after="312" w:afterAutospacing="0" w:line="360" w:lineRule="auto"/>
        <w:rPr>
          <w:sz w:val="28"/>
          <w:szCs w:val="28"/>
        </w:rPr>
      </w:pPr>
      <w:r w:rsidRPr="00024C06">
        <w:rPr>
          <w:b/>
          <w:sz w:val="28"/>
          <w:szCs w:val="28"/>
        </w:rPr>
        <w:t xml:space="preserve">- </w:t>
      </w:r>
      <w:r w:rsidRPr="00024C06">
        <w:rPr>
          <w:sz w:val="28"/>
          <w:szCs w:val="28"/>
        </w:rPr>
        <w:t xml:space="preserve">проводить </w:t>
      </w:r>
      <w:proofErr w:type="gramStart"/>
      <w:r w:rsidRPr="00024C06">
        <w:rPr>
          <w:sz w:val="28"/>
          <w:szCs w:val="28"/>
        </w:rPr>
        <w:t>набор</w:t>
      </w:r>
      <w:r w:rsidR="003A3CC5">
        <w:rPr>
          <w:sz w:val="28"/>
          <w:szCs w:val="28"/>
        </w:rPr>
        <w:t xml:space="preserve"> </w:t>
      </w:r>
      <w:r w:rsidRPr="00024C06">
        <w:rPr>
          <w:sz w:val="28"/>
          <w:szCs w:val="28"/>
        </w:rPr>
        <w:t>детей</w:t>
      </w:r>
      <w:r w:rsidR="004D485D">
        <w:rPr>
          <w:sz w:val="28"/>
          <w:szCs w:val="28"/>
        </w:rPr>
        <w:t xml:space="preserve"> </w:t>
      </w:r>
      <w:r w:rsidRPr="00024C06">
        <w:rPr>
          <w:sz w:val="28"/>
          <w:szCs w:val="28"/>
        </w:rPr>
        <w:t xml:space="preserve"> в группы начальной</w:t>
      </w:r>
      <w:r w:rsidR="003A3CC5">
        <w:rPr>
          <w:sz w:val="28"/>
          <w:szCs w:val="28"/>
        </w:rPr>
        <w:t xml:space="preserve"> </w:t>
      </w:r>
      <w:r w:rsidRPr="00024C06">
        <w:rPr>
          <w:sz w:val="28"/>
          <w:szCs w:val="28"/>
        </w:rPr>
        <w:t xml:space="preserve"> подготовки</w:t>
      </w:r>
      <w:r w:rsidR="003A3CC5">
        <w:rPr>
          <w:sz w:val="28"/>
          <w:szCs w:val="28"/>
        </w:rPr>
        <w:t xml:space="preserve"> </w:t>
      </w:r>
      <w:r w:rsidRPr="00024C06">
        <w:rPr>
          <w:sz w:val="28"/>
          <w:szCs w:val="28"/>
        </w:rPr>
        <w:t xml:space="preserve"> для заня</w:t>
      </w:r>
      <w:r w:rsidR="00953605" w:rsidRPr="00024C06">
        <w:rPr>
          <w:sz w:val="28"/>
          <w:szCs w:val="28"/>
        </w:rPr>
        <w:t>тий лыжными</w:t>
      </w:r>
      <w:r w:rsidR="003A3CC5">
        <w:rPr>
          <w:sz w:val="28"/>
          <w:szCs w:val="28"/>
        </w:rPr>
        <w:t xml:space="preserve"> </w:t>
      </w:r>
      <w:r w:rsidR="00953605" w:rsidRPr="00024C06">
        <w:rPr>
          <w:sz w:val="28"/>
          <w:szCs w:val="28"/>
        </w:rPr>
        <w:t xml:space="preserve"> гонками</w:t>
      </w:r>
      <w:r w:rsidR="003A3CC5">
        <w:rPr>
          <w:sz w:val="28"/>
          <w:szCs w:val="28"/>
        </w:rPr>
        <w:t xml:space="preserve"> </w:t>
      </w:r>
      <w:r w:rsidR="004C0F32">
        <w:rPr>
          <w:sz w:val="28"/>
          <w:szCs w:val="28"/>
        </w:rPr>
        <w:t xml:space="preserve"> начиная</w:t>
      </w:r>
      <w:proofErr w:type="gramEnd"/>
      <w:r w:rsidR="004C0F32">
        <w:rPr>
          <w:sz w:val="28"/>
          <w:szCs w:val="28"/>
        </w:rPr>
        <w:t xml:space="preserve"> с </w:t>
      </w:r>
      <w:r w:rsidR="00953605" w:rsidRPr="00024C06">
        <w:rPr>
          <w:sz w:val="28"/>
          <w:szCs w:val="28"/>
        </w:rPr>
        <w:t>7</w:t>
      </w:r>
      <w:r w:rsidRPr="00024C06">
        <w:rPr>
          <w:sz w:val="28"/>
          <w:szCs w:val="28"/>
        </w:rPr>
        <w:t xml:space="preserve"> лет; вовлекать занимающихся в различные общественные мероприятия (по поддержанию порядка и уюта на спортивной базе, оформлению информационного стенда по графику и итогам всех соревнований и т.п.);</w:t>
      </w:r>
    </w:p>
    <w:p w:rsidR="00055964" w:rsidRPr="0054633B" w:rsidRDefault="00055964" w:rsidP="0054633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54633B">
        <w:rPr>
          <w:b/>
          <w:sz w:val="28"/>
          <w:szCs w:val="28"/>
        </w:rPr>
        <w:t xml:space="preserve">- </w:t>
      </w:r>
      <w:r w:rsidRPr="0054633B">
        <w:rPr>
          <w:sz w:val="28"/>
          <w:szCs w:val="28"/>
        </w:rPr>
        <w:t>разнообразить</w:t>
      </w:r>
      <w:r w:rsidR="003A3CC5">
        <w:rPr>
          <w:sz w:val="28"/>
          <w:szCs w:val="28"/>
        </w:rPr>
        <w:t xml:space="preserve"> </w:t>
      </w:r>
      <w:r w:rsidRPr="0054633B">
        <w:rPr>
          <w:sz w:val="28"/>
          <w:szCs w:val="28"/>
        </w:rPr>
        <w:t xml:space="preserve"> виды соревнований с учетом возраста, пола и физической подготовленности юных спортсменов так, чтобы каждый ребёнок имел шанс получить свой приз (соревнования на нестандартных спринтерских дистанциях; командные гонки, где на этапах в одной команде стартуют спортсмены разного возраста и разной подготовленности, длина дистанции на этапах тоже различна; парные спринтерские старты, где финиш берётся по приходу двух участников лыжной гонки;</w:t>
      </w:r>
      <w:proofErr w:type="gramEnd"/>
      <w:r w:rsidRPr="0054633B">
        <w:rPr>
          <w:sz w:val="28"/>
          <w:szCs w:val="28"/>
        </w:rPr>
        <w:t xml:space="preserve"> включение в программу соревнований прикладных видов спорта: </w:t>
      </w:r>
      <w:proofErr w:type="spellStart"/>
      <w:r w:rsidRPr="0054633B">
        <w:rPr>
          <w:sz w:val="28"/>
          <w:szCs w:val="28"/>
        </w:rPr>
        <w:t>полиатло</w:t>
      </w:r>
      <w:r w:rsidR="00953605" w:rsidRPr="0054633B">
        <w:rPr>
          <w:sz w:val="28"/>
          <w:szCs w:val="28"/>
        </w:rPr>
        <w:t>на</w:t>
      </w:r>
      <w:proofErr w:type="spellEnd"/>
      <w:r w:rsidR="00953605" w:rsidRPr="0054633B">
        <w:rPr>
          <w:sz w:val="28"/>
          <w:szCs w:val="28"/>
        </w:rPr>
        <w:t xml:space="preserve">, биатлона, </w:t>
      </w:r>
      <w:r w:rsidRPr="0054633B">
        <w:rPr>
          <w:sz w:val="28"/>
          <w:szCs w:val="28"/>
        </w:rPr>
        <w:t xml:space="preserve"> и т.д.);</w:t>
      </w:r>
    </w:p>
    <w:p w:rsidR="00055964" w:rsidRPr="0054633B" w:rsidRDefault="00055964" w:rsidP="0054633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633B">
        <w:rPr>
          <w:b/>
          <w:sz w:val="28"/>
          <w:szCs w:val="28"/>
        </w:rPr>
        <w:t>-</w:t>
      </w:r>
      <w:r w:rsidRPr="0054633B">
        <w:rPr>
          <w:sz w:val="28"/>
          <w:szCs w:val="28"/>
        </w:rPr>
        <w:t xml:space="preserve"> проводить с родителями семинары по подбору лыжной экипировки для детей с учетом современных разработок, предлагаемых лыжной индустрией.</w:t>
      </w:r>
    </w:p>
    <w:p w:rsidR="00055964" w:rsidRPr="0054633B" w:rsidRDefault="0054633B" w:rsidP="0054633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055964" w:rsidRPr="0054633B">
        <w:rPr>
          <w:sz w:val="28"/>
          <w:szCs w:val="28"/>
        </w:rPr>
        <w:t>Для у</w:t>
      </w:r>
      <w:r w:rsidR="00953605" w:rsidRPr="0054633B">
        <w:rPr>
          <w:sz w:val="28"/>
          <w:szCs w:val="28"/>
        </w:rPr>
        <w:t xml:space="preserve">спешного функционирования </w:t>
      </w:r>
      <w:r w:rsidR="00055964" w:rsidRPr="0054633B">
        <w:rPr>
          <w:sz w:val="28"/>
          <w:szCs w:val="28"/>
        </w:rPr>
        <w:t xml:space="preserve"> лыжной подготовки необходимо установить тесный контакт с директорами </w:t>
      </w:r>
      <w:r w:rsidR="00603362" w:rsidRPr="0054633B">
        <w:rPr>
          <w:sz w:val="28"/>
          <w:szCs w:val="28"/>
        </w:rPr>
        <w:t xml:space="preserve"> школ </w:t>
      </w:r>
      <w:r w:rsidR="00055964" w:rsidRPr="0054633B">
        <w:rPr>
          <w:sz w:val="28"/>
          <w:szCs w:val="28"/>
        </w:rPr>
        <w:t>и учителями физической культуры. Это сотрудничество поможет решить вопросы, связанные с работой лыжной подготовки:</w:t>
      </w:r>
    </w:p>
    <w:p w:rsidR="00055964" w:rsidRPr="0054633B" w:rsidRDefault="00055964" w:rsidP="0054633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633B">
        <w:rPr>
          <w:b/>
          <w:sz w:val="28"/>
          <w:szCs w:val="28"/>
        </w:rPr>
        <w:t>-</w:t>
      </w:r>
      <w:r w:rsidRPr="0054633B">
        <w:rPr>
          <w:sz w:val="28"/>
          <w:szCs w:val="28"/>
        </w:rPr>
        <w:t xml:space="preserve"> предоставление спортзала и спортивной площадки для проведения тренировочного процесса;</w:t>
      </w:r>
    </w:p>
    <w:p w:rsidR="00055964" w:rsidRPr="0054633B" w:rsidRDefault="00055964" w:rsidP="0054633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633B">
        <w:rPr>
          <w:b/>
          <w:sz w:val="28"/>
          <w:szCs w:val="28"/>
        </w:rPr>
        <w:t>-</w:t>
      </w:r>
      <w:r w:rsidRPr="0054633B">
        <w:rPr>
          <w:sz w:val="28"/>
          <w:szCs w:val="28"/>
        </w:rPr>
        <w:t xml:space="preserve"> организация транспорта для вывоза детей к месту соревнований;</w:t>
      </w:r>
    </w:p>
    <w:p w:rsidR="00055964" w:rsidRPr="0054633B" w:rsidRDefault="00055964" w:rsidP="0054633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633B">
        <w:rPr>
          <w:b/>
          <w:sz w:val="28"/>
          <w:szCs w:val="28"/>
        </w:rPr>
        <w:t xml:space="preserve">- </w:t>
      </w:r>
      <w:r w:rsidRPr="0054633B">
        <w:rPr>
          <w:sz w:val="28"/>
          <w:szCs w:val="28"/>
        </w:rPr>
        <w:t>выделение средств на призовой фонд для проведения местных соревнований и поощрения сильнейших спортсменов;</w:t>
      </w:r>
    </w:p>
    <w:p w:rsidR="00055964" w:rsidRDefault="00055964" w:rsidP="0054633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4633B">
        <w:rPr>
          <w:b/>
          <w:sz w:val="28"/>
          <w:szCs w:val="28"/>
        </w:rPr>
        <w:t>-</w:t>
      </w:r>
      <w:r w:rsidRPr="0054633B">
        <w:rPr>
          <w:sz w:val="28"/>
          <w:szCs w:val="28"/>
        </w:rPr>
        <w:t xml:space="preserve"> организация учебно</w:t>
      </w:r>
      <w:r w:rsidRPr="004C0F32">
        <w:rPr>
          <w:b/>
          <w:sz w:val="28"/>
          <w:szCs w:val="28"/>
        </w:rPr>
        <w:t>-</w:t>
      </w:r>
      <w:r w:rsidRPr="0054633B">
        <w:rPr>
          <w:sz w:val="28"/>
          <w:szCs w:val="28"/>
        </w:rPr>
        <w:t>тренировочных сборов для детей и т.д.</w:t>
      </w:r>
      <w:r w:rsidR="00A44305">
        <w:rPr>
          <w:sz w:val="28"/>
          <w:szCs w:val="28"/>
        </w:rPr>
        <w:t xml:space="preserve">   </w:t>
      </w:r>
    </w:p>
    <w:p w:rsidR="004C0F32" w:rsidRPr="00693171" w:rsidRDefault="004C0F32" w:rsidP="006931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31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Так  </w:t>
      </w:r>
      <w:r w:rsidRPr="00693171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чем полезен  лыжный спорт </w:t>
      </w:r>
      <w:r w:rsidR="00693171" w:rsidRPr="00693171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в дополнительном образовании </w:t>
      </w:r>
      <w:r w:rsidR="00FC407A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для детей</w:t>
      </w:r>
      <w:r w:rsidRPr="00693171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?</w:t>
      </w:r>
    </w:p>
    <w:p w:rsidR="004C0F32" w:rsidRPr="00A42223" w:rsidRDefault="00DE740E" w:rsidP="004C0F32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4C0F32" w:rsidRPr="00A42223">
          <w:rPr>
            <w:rFonts w:ascii="Times New Roman" w:eastAsia="Times New Roman" w:hAnsi="Times New Roman" w:cs="Times New Roman"/>
            <w:sz w:val="28"/>
            <w:szCs w:val="28"/>
          </w:rPr>
          <w:t>Лыжный спорт</w:t>
        </w:r>
      </w:hyperlink>
      <w:r w:rsidR="004C0F32" w:rsidRPr="00A42223">
        <w:rPr>
          <w:rFonts w:ascii="Times New Roman" w:eastAsia="Times New Roman" w:hAnsi="Times New Roman" w:cs="Times New Roman"/>
          <w:sz w:val="28"/>
          <w:szCs w:val="28"/>
        </w:rPr>
        <w:t> играет большую роль в физическом воспитании и развитии человека. Бег на лыжах воздействуют на организм примерно так же, как </w:t>
      </w:r>
      <w:hyperlink r:id="rId8" w:history="1">
        <w:r w:rsidR="004C0F32" w:rsidRPr="00A42223">
          <w:rPr>
            <w:rFonts w:ascii="Times New Roman" w:eastAsia="Times New Roman" w:hAnsi="Times New Roman" w:cs="Times New Roman"/>
            <w:sz w:val="28"/>
            <w:szCs w:val="28"/>
          </w:rPr>
          <w:t>бег</w:t>
        </w:r>
      </w:hyperlink>
      <w:r w:rsidR="004C0F32" w:rsidRPr="00A42223">
        <w:rPr>
          <w:rFonts w:ascii="Times New Roman" w:eastAsia="Times New Roman" w:hAnsi="Times New Roman" w:cs="Times New Roman"/>
          <w:sz w:val="28"/>
          <w:szCs w:val="28"/>
        </w:rPr>
        <w:t> или </w:t>
      </w:r>
      <w:proofErr w:type="spellStart"/>
      <w:r w:rsidRPr="00A42223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4C0F32" w:rsidRPr="00A42223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"https://dlia-sporta.ru/glavnaia/vidy-sporta/pliometrika/" </w:instrText>
      </w:r>
      <w:r w:rsidRPr="00A42223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4C0F32" w:rsidRPr="00A42223">
        <w:rPr>
          <w:rFonts w:ascii="Times New Roman" w:eastAsia="Times New Roman" w:hAnsi="Times New Roman" w:cs="Times New Roman"/>
          <w:sz w:val="28"/>
          <w:szCs w:val="28"/>
        </w:rPr>
        <w:t>плиометрика</w:t>
      </w:r>
      <w:proofErr w:type="spellEnd"/>
      <w:r w:rsidRPr="00A422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4C0F32" w:rsidRPr="00A42223">
        <w:rPr>
          <w:rFonts w:ascii="Times New Roman" w:eastAsia="Times New Roman" w:hAnsi="Times New Roman" w:cs="Times New Roman"/>
          <w:sz w:val="28"/>
          <w:szCs w:val="28"/>
        </w:rPr>
        <w:t>, но при этом суставы испытывают меньшие нагрузки. Этот фактор делает бег на лыжах общедоступным, не имеющим возрастных ограничений.</w:t>
      </w:r>
    </w:p>
    <w:p w:rsidR="004C0F32" w:rsidRPr="00D76AA5" w:rsidRDefault="004C0F32" w:rsidP="004C0F32">
      <w:pPr>
        <w:spacing w:before="150" w:after="150" w:line="240" w:lineRule="auto"/>
        <w:outlineLvl w:val="5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76AA5">
        <w:rPr>
          <w:rFonts w:ascii="inherit" w:eastAsia="Times New Roman" w:hAnsi="inherit" w:cs="Times New Roman"/>
          <w:color w:val="000000"/>
          <w:sz w:val="30"/>
          <w:szCs w:val="30"/>
        </w:rPr>
        <w:t>Лыжные гонки обладают целым рядом преимуществ:</w:t>
      </w:r>
    </w:p>
    <w:p w:rsidR="004C0F32" w:rsidRPr="00A42223" w:rsidRDefault="004C0F32" w:rsidP="004C0F3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223">
        <w:rPr>
          <w:rFonts w:ascii="Times New Roman" w:eastAsia="Times New Roman" w:hAnsi="Times New Roman" w:cs="Times New Roman"/>
          <w:sz w:val="28"/>
          <w:szCs w:val="28"/>
        </w:rPr>
        <w:t>Человек тренируется на морозном воздухе, вследствие чего происходит закаливание организма.</w:t>
      </w:r>
    </w:p>
    <w:p w:rsidR="004C0F32" w:rsidRDefault="004C0F32" w:rsidP="004C0F3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223">
        <w:rPr>
          <w:rFonts w:ascii="Times New Roman" w:eastAsia="Times New Roman" w:hAnsi="Times New Roman" w:cs="Times New Roman"/>
          <w:sz w:val="28"/>
          <w:szCs w:val="28"/>
        </w:rPr>
        <w:t>Во время лыжной гонки в работу включается порядка 90% всего мышечного аппарата.</w:t>
      </w:r>
    </w:p>
    <w:p w:rsidR="004C0F32" w:rsidRPr="001D2FD9" w:rsidRDefault="004C0F32" w:rsidP="004C0F3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FD9">
        <w:rPr>
          <w:rFonts w:ascii="Times New Roman" w:eastAsia="Times New Roman" w:hAnsi="Times New Roman" w:cs="Times New Roman"/>
          <w:sz w:val="28"/>
          <w:szCs w:val="28"/>
        </w:rPr>
        <w:t xml:space="preserve">Бег на лыжах представляет собой эффективную </w:t>
      </w:r>
      <w:proofErr w:type="spellStart"/>
      <w:r w:rsidRPr="001D2FD9">
        <w:rPr>
          <w:rFonts w:ascii="Times New Roman" w:eastAsia="Times New Roman" w:hAnsi="Times New Roman" w:cs="Times New Roman"/>
          <w:sz w:val="28"/>
          <w:szCs w:val="28"/>
        </w:rPr>
        <w:t>кардио</w:t>
      </w:r>
      <w:proofErr w:type="spellEnd"/>
      <w:r w:rsidRPr="001D2FD9">
        <w:rPr>
          <w:rFonts w:ascii="Times New Roman" w:eastAsia="Times New Roman" w:hAnsi="Times New Roman" w:cs="Times New Roman"/>
          <w:sz w:val="28"/>
          <w:szCs w:val="28"/>
        </w:rPr>
        <w:t xml:space="preserve"> тренировку, в ходе которой укрепляется сердечно</w:t>
      </w:r>
      <w:r w:rsidRPr="001D2FD9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1D2FD9">
        <w:rPr>
          <w:rFonts w:ascii="Times New Roman" w:eastAsia="Times New Roman" w:hAnsi="Times New Roman" w:cs="Times New Roman"/>
          <w:sz w:val="28"/>
          <w:szCs w:val="28"/>
        </w:rPr>
        <w:t xml:space="preserve"> сосудистая система и расходуется до 500 калорий за час.</w:t>
      </w:r>
    </w:p>
    <w:p w:rsidR="004C0F32" w:rsidRPr="00A42223" w:rsidRDefault="004C0F32" w:rsidP="004C0F3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223">
        <w:rPr>
          <w:rFonts w:ascii="Times New Roman" w:eastAsia="Times New Roman" w:hAnsi="Times New Roman" w:cs="Times New Roman"/>
          <w:sz w:val="28"/>
          <w:szCs w:val="28"/>
        </w:rPr>
        <w:t>Занятия лыжами способствуют лечению бессонницы и депрессивных состояний, расслабляют нервную систему, противостоят стрессовым ситуациям.</w:t>
      </w:r>
    </w:p>
    <w:p w:rsidR="004C0F32" w:rsidRPr="00A42223" w:rsidRDefault="004C0F32" w:rsidP="004C0F3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223">
        <w:rPr>
          <w:rFonts w:ascii="Times New Roman" w:eastAsia="Times New Roman" w:hAnsi="Times New Roman" w:cs="Times New Roman"/>
          <w:sz w:val="28"/>
          <w:szCs w:val="28"/>
        </w:rPr>
        <w:t>Происходит насыщение крови кислородом, а легкие активно вентилируются.</w:t>
      </w:r>
    </w:p>
    <w:p w:rsidR="004C0F32" w:rsidRPr="00A42223" w:rsidRDefault="004C0F32" w:rsidP="004C0F3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223">
        <w:rPr>
          <w:rFonts w:ascii="Times New Roman" w:eastAsia="Times New Roman" w:hAnsi="Times New Roman" w:cs="Times New Roman"/>
          <w:sz w:val="28"/>
          <w:szCs w:val="28"/>
        </w:rPr>
        <w:t>Развивается координация движений и чувство баланса.</w:t>
      </w:r>
    </w:p>
    <w:p w:rsidR="004C0F32" w:rsidRPr="00A42223" w:rsidRDefault="004C0F32" w:rsidP="004C0F3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223">
        <w:rPr>
          <w:rFonts w:ascii="Times New Roman" w:eastAsia="Times New Roman" w:hAnsi="Times New Roman" w:cs="Times New Roman"/>
          <w:sz w:val="28"/>
          <w:szCs w:val="28"/>
        </w:rPr>
        <w:t>Способствуют избавлению от лишних килограммов и повышению мышечного тонуса.</w:t>
      </w:r>
    </w:p>
    <w:p w:rsidR="00A44305" w:rsidRDefault="004C0F32" w:rsidP="004C0F3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42223">
        <w:rPr>
          <w:sz w:val="28"/>
          <w:szCs w:val="28"/>
        </w:rPr>
        <w:t>Помимо благоприятного физического воздействия на человека лыжные гонки полезны тем, что воспитывают силу воли и выносливость, а приобретенные</w:t>
      </w:r>
    </w:p>
    <w:p w:rsidR="00356F7C" w:rsidRDefault="004C0F32" w:rsidP="00356F7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223">
        <w:rPr>
          <w:rFonts w:ascii="Times New Roman" w:eastAsia="Times New Roman" w:hAnsi="Times New Roman" w:cs="Times New Roman"/>
          <w:sz w:val="28"/>
          <w:szCs w:val="28"/>
        </w:rPr>
        <w:t>навыки могут использоваться не только в спорте, но и в повседневной жизни — на охоте, в армии и</w:t>
      </w:r>
      <w:r w:rsidRPr="00D76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223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4C0F32" w:rsidRPr="00356F7C" w:rsidRDefault="00356F7C" w:rsidP="00356F7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C0F32" w:rsidRPr="007B3E6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Сегодняшнее время – время инновационных технологий, но никакая технология не заменит тепла души, которое возникает в процессе взаимного творчества. Я отдаю своим детям свои знания, умения, навыки, частичку души и тепла. Я сама учусь у них. Я хочу, чтобы моя любовь согрела их в </w:t>
      </w:r>
      <w:r w:rsidR="004C0F32" w:rsidRPr="007B3E6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трудную минуту, а знания, умения и навыки помогли обрести место в жизни, а человеческие качества, о которых мы постоянно говорим на наших занятиях, помогут им стать лидерами и победить</w:t>
      </w:r>
      <w:r w:rsidR="004C0F32" w:rsidRPr="007B3E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0F32" w:rsidRPr="00E75AA6" w:rsidRDefault="004C0F32" w:rsidP="004C0F32">
      <w:pPr>
        <w:rPr>
          <w:color w:val="111115"/>
          <w:sz w:val="20"/>
          <w:szCs w:val="20"/>
          <w:shd w:val="clear" w:color="auto" w:fill="FFFFFF"/>
        </w:rPr>
      </w:pPr>
    </w:p>
    <w:p w:rsidR="00A44305" w:rsidRDefault="00A44305" w:rsidP="0054633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44305" w:rsidRDefault="00A44305" w:rsidP="0054633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85269" w:rsidRPr="008753E2" w:rsidRDefault="008C3C1E" w:rsidP="008753E2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1080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D76AA5" w:rsidRPr="00D76AA5" w:rsidTr="00D76A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tbl>
            <w:tblPr>
              <w:tblW w:w="106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20"/>
            </w:tblGrid>
            <w:tr w:rsidR="00D76AA5" w:rsidRPr="00D76AA5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1044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11"/>
                    <w:gridCol w:w="829"/>
                  </w:tblGrid>
                  <w:tr w:rsidR="00D76AA5" w:rsidRPr="00D76AA5">
                    <w:tc>
                      <w:tcPr>
                        <w:tcW w:w="9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76AA5" w:rsidRPr="00D76AA5" w:rsidRDefault="00D76AA5" w:rsidP="00D76A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76AA5" w:rsidRPr="00D76AA5" w:rsidRDefault="00D76AA5" w:rsidP="00D76A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76AA5" w:rsidRPr="00D76AA5" w:rsidRDefault="00D76AA5" w:rsidP="00D76A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76AA5" w:rsidRPr="00D76AA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D76AA5" w:rsidRPr="00D76AA5" w:rsidRDefault="00D76AA5" w:rsidP="00D76A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76AA5" w:rsidRPr="00D76AA5" w:rsidRDefault="00D76AA5" w:rsidP="00D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6AA5" w:rsidRPr="00E75AA6" w:rsidRDefault="00D76AA5" w:rsidP="00693171">
      <w:pPr>
        <w:spacing w:after="0" w:line="360" w:lineRule="auto"/>
        <w:rPr>
          <w:color w:val="111115"/>
          <w:sz w:val="20"/>
          <w:szCs w:val="20"/>
          <w:shd w:val="clear" w:color="auto" w:fill="FFFFFF"/>
        </w:rPr>
      </w:pPr>
    </w:p>
    <w:sectPr w:rsidR="00D76AA5" w:rsidRPr="00E75AA6" w:rsidSect="004D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C14C2"/>
    <w:multiLevelType w:val="multilevel"/>
    <w:tmpl w:val="1B0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3520C"/>
    <w:multiLevelType w:val="multilevel"/>
    <w:tmpl w:val="BDCC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C0AD6"/>
    <w:multiLevelType w:val="multilevel"/>
    <w:tmpl w:val="6C8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55C"/>
    <w:rsid w:val="00024C06"/>
    <w:rsid w:val="00055964"/>
    <w:rsid w:val="000B5ABC"/>
    <w:rsid w:val="000D5B5F"/>
    <w:rsid w:val="0012065B"/>
    <w:rsid w:val="00150AC0"/>
    <w:rsid w:val="00162DF8"/>
    <w:rsid w:val="001719FD"/>
    <w:rsid w:val="001935C2"/>
    <w:rsid w:val="001A7029"/>
    <w:rsid w:val="001D2FD9"/>
    <w:rsid w:val="001E15A5"/>
    <w:rsid w:val="00216F46"/>
    <w:rsid w:val="00267757"/>
    <w:rsid w:val="00285269"/>
    <w:rsid w:val="002E715D"/>
    <w:rsid w:val="00311173"/>
    <w:rsid w:val="003210A3"/>
    <w:rsid w:val="00356F7C"/>
    <w:rsid w:val="00395783"/>
    <w:rsid w:val="003A3CC5"/>
    <w:rsid w:val="00466A39"/>
    <w:rsid w:val="004A1CEA"/>
    <w:rsid w:val="004C0F32"/>
    <w:rsid w:val="004D41C6"/>
    <w:rsid w:val="004D485D"/>
    <w:rsid w:val="00535DBA"/>
    <w:rsid w:val="0054411F"/>
    <w:rsid w:val="0054633B"/>
    <w:rsid w:val="00553007"/>
    <w:rsid w:val="00567F18"/>
    <w:rsid w:val="00571FE6"/>
    <w:rsid w:val="00594C58"/>
    <w:rsid w:val="005A7961"/>
    <w:rsid w:val="005E7750"/>
    <w:rsid w:val="00603362"/>
    <w:rsid w:val="00647755"/>
    <w:rsid w:val="00651F83"/>
    <w:rsid w:val="00693171"/>
    <w:rsid w:val="00694FB6"/>
    <w:rsid w:val="0070133C"/>
    <w:rsid w:val="00705FFB"/>
    <w:rsid w:val="00707956"/>
    <w:rsid w:val="00714E78"/>
    <w:rsid w:val="00725478"/>
    <w:rsid w:val="00754659"/>
    <w:rsid w:val="007A3F0C"/>
    <w:rsid w:val="007B3E62"/>
    <w:rsid w:val="007D116E"/>
    <w:rsid w:val="007D23CD"/>
    <w:rsid w:val="007D6862"/>
    <w:rsid w:val="007F45E6"/>
    <w:rsid w:val="00801FB2"/>
    <w:rsid w:val="008252DD"/>
    <w:rsid w:val="00846A6B"/>
    <w:rsid w:val="00850D8B"/>
    <w:rsid w:val="008521CA"/>
    <w:rsid w:val="008753E2"/>
    <w:rsid w:val="00887B3D"/>
    <w:rsid w:val="008B270F"/>
    <w:rsid w:val="008C147E"/>
    <w:rsid w:val="008C3C1E"/>
    <w:rsid w:val="00953605"/>
    <w:rsid w:val="00957A22"/>
    <w:rsid w:val="0096455C"/>
    <w:rsid w:val="00A1053B"/>
    <w:rsid w:val="00A42223"/>
    <w:rsid w:val="00A44305"/>
    <w:rsid w:val="00A55721"/>
    <w:rsid w:val="00A72151"/>
    <w:rsid w:val="00A94071"/>
    <w:rsid w:val="00AF7BA9"/>
    <w:rsid w:val="00B21433"/>
    <w:rsid w:val="00BC3FC9"/>
    <w:rsid w:val="00BC5026"/>
    <w:rsid w:val="00C4671F"/>
    <w:rsid w:val="00C64D80"/>
    <w:rsid w:val="00CD1C57"/>
    <w:rsid w:val="00CF103C"/>
    <w:rsid w:val="00D16846"/>
    <w:rsid w:val="00D76AA5"/>
    <w:rsid w:val="00DD6D87"/>
    <w:rsid w:val="00DE194C"/>
    <w:rsid w:val="00DE740E"/>
    <w:rsid w:val="00E30CF8"/>
    <w:rsid w:val="00E5085C"/>
    <w:rsid w:val="00E55ED6"/>
    <w:rsid w:val="00E70F86"/>
    <w:rsid w:val="00E71835"/>
    <w:rsid w:val="00E73F8D"/>
    <w:rsid w:val="00E75AA6"/>
    <w:rsid w:val="00F3258C"/>
    <w:rsid w:val="00F62694"/>
    <w:rsid w:val="00FC0B89"/>
    <w:rsid w:val="00FC407A"/>
    <w:rsid w:val="00FE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C6"/>
  </w:style>
  <w:style w:type="paragraph" w:styleId="5">
    <w:name w:val="heading 5"/>
    <w:basedOn w:val="a"/>
    <w:link w:val="50"/>
    <w:uiPriority w:val="9"/>
    <w:qFormat/>
    <w:rsid w:val="00D76A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D76A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76A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D76AA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4">
    <w:name w:val="Strong"/>
    <w:basedOn w:val="a0"/>
    <w:uiPriority w:val="22"/>
    <w:qFormat/>
    <w:rsid w:val="00D76AA5"/>
    <w:rPr>
      <w:b/>
      <w:bCs/>
    </w:rPr>
  </w:style>
  <w:style w:type="character" w:styleId="a5">
    <w:name w:val="Hyperlink"/>
    <w:basedOn w:val="a0"/>
    <w:uiPriority w:val="99"/>
    <w:semiHidden/>
    <w:unhideWhenUsed/>
    <w:rsid w:val="00D76AA5"/>
    <w:rPr>
      <w:color w:val="0000FF"/>
      <w:u w:val="single"/>
    </w:rPr>
  </w:style>
  <w:style w:type="character" w:customStyle="1" w:styleId="space-right">
    <w:name w:val="space-right"/>
    <w:basedOn w:val="a0"/>
    <w:rsid w:val="00D76AA5"/>
  </w:style>
  <w:style w:type="paragraph" w:styleId="a6">
    <w:name w:val="Balloon Text"/>
    <w:basedOn w:val="a"/>
    <w:link w:val="a7"/>
    <w:uiPriority w:val="99"/>
    <w:semiHidden/>
    <w:unhideWhenUsed/>
    <w:rsid w:val="002E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54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94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206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1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0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ia-sporta.ru/glavnaia/vidy-sporta/beg/" TargetMode="External"/><Relationship Id="rId3" Type="http://schemas.openxmlformats.org/officeDocument/2006/relationships/styles" Target="styles.xml"/><Relationship Id="rId7" Type="http://schemas.openxmlformats.org/officeDocument/2006/relationships/hyperlink" Target="https://dlia-sporta.ru/glavnaia/vidy-sporta/lyzhnyi-s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732D-2E67-48D5-AF3F-2CD31EDB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8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2022-03-14T11:30:00Z</dcterms:created>
  <dcterms:modified xsi:type="dcterms:W3CDTF">2022-03-17T17:27:00Z</dcterms:modified>
</cp:coreProperties>
</file>